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</w:rPr>
      </w:pPr>
      <w:r>
        <w:rPr>
          <w:rFonts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</w:rPr>
        <w:t>科技查新相关项目收费标准</w:t>
      </w:r>
    </w:p>
    <w:tbl>
      <w:tblPr>
        <w:tblStyle w:val="6"/>
        <w:tblW w:w="8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99"/>
        <w:gridCol w:w="6750"/>
        <w:gridCol w:w="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5" w:hRule="atLeast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i w:val="0"/>
                <w:caps w:val="0"/>
                <w:color w:val="000000"/>
                <w:spacing w:val="0"/>
                <w:sz w:val="20"/>
                <w:szCs w:val="20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收费项目</w:t>
            </w:r>
          </w:p>
        </w:tc>
        <w:tc>
          <w:tcPr>
            <w:tcW w:w="67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i w:val="0"/>
                <w:caps w:val="0"/>
                <w:color w:val="000000"/>
                <w:spacing w:val="0"/>
                <w:sz w:val="20"/>
                <w:szCs w:val="20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收费标准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i w:val="0"/>
                <w:caps w:val="0"/>
                <w:color w:val="000000"/>
                <w:spacing w:val="0"/>
                <w:sz w:val="20"/>
                <w:szCs w:val="20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351" w:hRule="atLeast"/>
        </w:trPr>
        <w:tc>
          <w:tcPr>
            <w:tcW w:w="699" w:type="dxa"/>
            <w:vMerge w:val="restart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/>
                <w:i w:val="0"/>
                <w:caps w:val="0"/>
                <w:color w:val="000000"/>
                <w:spacing w:val="0"/>
                <w:sz w:val="20"/>
                <w:szCs w:val="20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科研课题查新</w:t>
            </w:r>
          </w:p>
        </w:tc>
        <w:tc>
          <w:tcPr>
            <w:tcW w:w="6750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/>
                <w:i w:val="0"/>
                <w:caps w:val="0"/>
                <w:color w:val="000000"/>
                <w:spacing w:val="0"/>
                <w:sz w:val="20"/>
                <w:szCs w:val="20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基本费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①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国内查新：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650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元（以北京大学口腔医院内部支票付款），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900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元（开具税务发票）。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②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国外查新：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900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元（以北京大学口腔医院内部支票付款），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1200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元（开具税务发票）。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③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国内外查新：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1200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元（以北京大学口腔医院内部支票付款），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1500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元（开具税务发票）。</w:t>
            </w:r>
          </w:p>
        </w:tc>
        <w:tc>
          <w:tcPr>
            <w:tcW w:w="971" w:type="dxa"/>
            <w:vMerge w:val="restart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/>
                <w:i w:val="0"/>
                <w:caps w:val="0"/>
                <w:color w:val="000000"/>
                <w:spacing w:val="0"/>
                <w:sz w:val="20"/>
                <w:szCs w:val="20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查新点增加费：一般每个查新项目不超过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 5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个查新点，超过者，每增加一个查新点加收：国内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50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元，国外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80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元，国内外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100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元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74" w:hRule="atLeast"/>
        </w:trPr>
        <w:tc>
          <w:tcPr>
            <w:tcW w:w="699" w:type="dxa"/>
            <w:vMerge w:val="continue"/>
            <w:tcBorders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/>
                <w:i w:val="0"/>
                <w:caps w:val="0"/>
                <w:color w:val="000000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6750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/>
                <w:i w:val="0"/>
                <w:caps w:val="0"/>
                <w:color w:val="000000"/>
                <w:spacing w:val="0"/>
                <w:sz w:val="20"/>
                <w:szCs w:val="20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加急费：保证三个基本工作日的前提下，自受理之日起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10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个工作日计（节假日顺延），每提前一天加收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55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元。</w:t>
            </w:r>
          </w:p>
        </w:tc>
        <w:tc>
          <w:tcPr>
            <w:tcW w:w="971" w:type="dxa"/>
            <w:vMerge w:val="continue"/>
            <w:tcBorders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/>
                <w:i w:val="0"/>
                <w:caps w:val="0"/>
                <w:color w:val="000000"/>
                <w:spacing w:val="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274" w:hRule="atLeast"/>
        </w:trPr>
        <w:tc>
          <w:tcPr>
            <w:tcW w:w="699" w:type="dxa"/>
            <w:vMerge w:val="continue"/>
            <w:tcBorders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/>
                <w:i w:val="0"/>
                <w:caps w:val="0"/>
                <w:color w:val="000000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6750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/>
                <w:i w:val="0"/>
                <w:caps w:val="0"/>
                <w:color w:val="000000"/>
                <w:spacing w:val="0"/>
                <w:sz w:val="20"/>
                <w:szCs w:val="20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报告费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: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每项查新课题提供一份报告，一式多份每增加一份加收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15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元。</w:t>
            </w:r>
          </w:p>
        </w:tc>
        <w:tc>
          <w:tcPr>
            <w:tcW w:w="971" w:type="dxa"/>
            <w:vMerge w:val="continue"/>
            <w:tcBorders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/>
                <w:i w:val="0"/>
                <w:caps w:val="0"/>
                <w:color w:val="000000"/>
                <w:spacing w:val="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74" w:hRule="atLeast"/>
        </w:trPr>
        <w:tc>
          <w:tcPr>
            <w:tcW w:w="699" w:type="dxa"/>
            <w:vMerge w:val="continue"/>
            <w:tcBorders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/>
                <w:i w:val="0"/>
                <w:caps w:val="0"/>
                <w:color w:val="000000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6750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/>
                <w:i w:val="0"/>
                <w:caps w:val="0"/>
                <w:color w:val="000000"/>
                <w:spacing w:val="0"/>
                <w:sz w:val="20"/>
                <w:szCs w:val="20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原文获取费：若需要获取与报告相关的原始一次文献，从北大医学馆获取的文献按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0.5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元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/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页收取费用，从北大医学馆外获取的文献据实收费。</w:t>
            </w:r>
          </w:p>
        </w:tc>
        <w:tc>
          <w:tcPr>
            <w:tcW w:w="971" w:type="dxa"/>
            <w:vMerge w:val="continue"/>
            <w:tcBorders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/>
                <w:i w:val="0"/>
                <w:caps w:val="0"/>
                <w:color w:val="000000"/>
                <w:spacing w:val="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atLeast"/>
        </w:trPr>
        <w:tc>
          <w:tcPr>
            <w:tcW w:w="699" w:type="dxa"/>
            <w:vMerge w:val="restart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/>
                <w:i w:val="0"/>
                <w:caps w:val="0"/>
                <w:color w:val="000000"/>
                <w:spacing w:val="0"/>
                <w:sz w:val="20"/>
                <w:szCs w:val="20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论文查收查引</w:t>
            </w:r>
          </w:p>
        </w:tc>
        <w:tc>
          <w:tcPr>
            <w:tcW w:w="6750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/>
                <w:i w:val="0"/>
                <w:caps w:val="0"/>
                <w:color w:val="000000"/>
                <w:spacing w:val="0"/>
                <w:sz w:val="20"/>
                <w:szCs w:val="20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基本报告费：30元（以北京大学口腔医院内部支票付款），32元（开具税务发票 )</w:t>
            </w:r>
          </w:p>
        </w:tc>
        <w:tc>
          <w:tcPr>
            <w:tcW w:w="971" w:type="dxa"/>
            <w:vMerge w:val="restart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/>
                <w:i w:val="0"/>
                <w:caps w:val="0"/>
                <w:color w:val="000000"/>
                <w:spacing w:val="0"/>
                <w:sz w:val="20"/>
                <w:szCs w:val="20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查询SCI、SSCI、CSCD、CMCI等数据库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229" w:hRule="atLeast"/>
        </w:trPr>
        <w:tc>
          <w:tcPr>
            <w:tcW w:w="699" w:type="dxa"/>
            <w:vMerge w:val="continue"/>
            <w:tcBorders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/>
                <w:i w:val="0"/>
                <w:caps w:val="0"/>
                <w:color w:val="000000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6750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/>
                <w:i w:val="0"/>
                <w:caps w:val="0"/>
                <w:color w:val="000000"/>
                <w:spacing w:val="0"/>
                <w:sz w:val="20"/>
                <w:szCs w:val="20"/>
                <w:vertAlign w:val="baseline"/>
              </w:rPr>
            </w:pPr>
            <w:r>
              <w:rPr>
                <w:rStyle w:val="4"/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0"/>
                <w:szCs w:val="20"/>
              </w:rPr>
              <w:t>记录费：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1、检中被中文数据库收录或引用的记录：2元/条（院内），2.5元/条（院外）；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2、检中被英文数据库收录或引用的记录：5元/条（院内），5.5元/条（院外），其中自引收费标准同中文数据库记录。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附加费：每份委托给出报告正本1份；若需增加副本，按照1元/页收取费用。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备注1：院内人员以内支形式交费，不能开发票，若需开发票按院外人员收费。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备注2：每份委托给出报告正本1份；若需增加副本，按照1元/页收取费用。</w:t>
            </w:r>
          </w:p>
        </w:tc>
        <w:tc>
          <w:tcPr>
            <w:tcW w:w="971" w:type="dxa"/>
            <w:vMerge w:val="continue"/>
            <w:tcBorders/>
          </w:tcPr>
          <w:p>
            <w:pPr>
              <w:rPr>
                <w:rFonts w:hint="eastAsia" w:asciiTheme="majorEastAsia" w:hAnsiTheme="majorEastAsia" w:eastAsiaTheme="majorEastAsia" w:cstheme="majorEastAsia"/>
                <w:b/>
                <w:i w:val="0"/>
                <w:caps w:val="0"/>
                <w:color w:val="000000"/>
                <w:spacing w:val="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335" w:hRule="atLeast"/>
        </w:trPr>
        <w:tc>
          <w:tcPr>
            <w:tcW w:w="699" w:type="dxa"/>
            <w:vMerge w:val="continue"/>
            <w:tcBorders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/>
                <w:i w:val="0"/>
                <w:caps w:val="0"/>
                <w:color w:val="000000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6750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/>
                <w:i w:val="0"/>
                <w:caps w:val="0"/>
                <w:color w:val="000000"/>
                <w:spacing w:val="0"/>
                <w:sz w:val="20"/>
                <w:szCs w:val="20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手工检索：20.00元/年</w:t>
            </w:r>
          </w:p>
        </w:tc>
        <w:tc>
          <w:tcPr>
            <w:tcW w:w="971" w:type="dxa"/>
            <w:vMerge w:val="continue"/>
            <w:tcBorders/>
          </w:tcPr>
          <w:p>
            <w:pPr>
              <w:rPr>
                <w:rFonts w:hint="eastAsia" w:asciiTheme="majorEastAsia" w:hAnsiTheme="majorEastAsia" w:eastAsiaTheme="majorEastAsia" w:cstheme="majorEastAsia"/>
                <w:b/>
                <w:i w:val="0"/>
                <w:caps w:val="0"/>
                <w:color w:val="000000"/>
                <w:spacing w:val="0"/>
                <w:sz w:val="20"/>
                <w:szCs w:val="20"/>
                <w:vertAlign w:val="baseline"/>
              </w:rPr>
            </w:pPr>
          </w:p>
        </w:tc>
      </w:tr>
    </w:tbl>
    <w:p>
      <w:pPr>
        <w:rPr>
          <w:rFonts w:ascii="宋体" w:hAnsi="宋体" w:eastAsia="宋体" w:cs="宋体"/>
          <w:b/>
          <w:i w:val="0"/>
          <w:caps w:val="0"/>
          <w:color w:val="000000"/>
          <w:spacing w:val="0"/>
          <w:sz w:val="20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腾祥嘉丽书宋简">
    <w:panose1 w:val="01010104010101010101"/>
    <w:charset w:val="86"/>
    <w:family w:val="auto"/>
    <w:pitch w:val="default"/>
    <w:sig w:usb0="800002BF" w:usb1="18CF6CFA" w:usb2="00000012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C622A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2016-08-12T02:33:44Z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